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17f33a9cb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28628f5d9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e881dc289454e" /><Relationship Type="http://schemas.openxmlformats.org/officeDocument/2006/relationships/numbering" Target="/word/numbering.xml" Id="Rcb7aa54b7e004b78" /><Relationship Type="http://schemas.openxmlformats.org/officeDocument/2006/relationships/settings" Target="/word/settings.xml" Id="R7132aa7c2a274558" /><Relationship Type="http://schemas.openxmlformats.org/officeDocument/2006/relationships/image" Target="/word/media/0325663d-2897-452d-a2b0-b0e37481a2d7.png" Id="Rc9f28628f5d94b0e" /></Relationships>
</file>