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6dd582a63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a65fd21d8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a045336f84ebd" /><Relationship Type="http://schemas.openxmlformats.org/officeDocument/2006/relationships/numbering" Target="/word/numbering.xml" Id="R61f31b34229043ee" /><Relationship Type="http://schemas.openxmlformats.org/officeDocument/2006/relationships/settings" Target="/word/settings.xml" Id="R337d357ecbb24ba0" /><Relationship Type="http://schemas.openxmlformats.org/officeDocument/2006/relationships/image" Target="/word/media/4134964c-41b6-4ab0-b435-ba1a198043c7.png" Id="R8aba65fd21d84d9a" /></Relationships>
</file>