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57ea82b0d43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5b807e0be40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Michalowo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fa1c2f55647a9" /><Relationship Type="http://schemas.openxmlformats.org/officeDocument/2006/relationships/numbering" Target="/word/numbering.xml" Id="R3e107f09a17a46ef" /><Relationship Type="http://schemas.openxmlformats.org/officeDocument/2006/relationships/settings" Target="/word/settings.xml" Id="R9fdac328232341ad" /><Relationship Type="http://schemas.openxmlformats.org/officeDocument/2006/relationships/image" Target="/word/media/e2874513-2061-44f9-886e-cd7de02f9d03.png" Id="R12a5b807e0be40c5" /></Relationships>
</file>