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3c1ceda9c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ccc2e90e754a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b6592c4e694bf4" /><Relationship Type="http://schemas.openxmlformats.org/officeDocument/2006/relationships/numbering" Target="/word/numbering.xml" Id="R546720a4b2b14e25" /><Relationship Type="http://schemas.openxmlformats.org/officeDocument/2006/relationships/settings" Target="/word/settings.xml" Id="Rbc66bf54a9e94434" /><Relationship Type="http://schemas.openxmlformats.org/officeDocument/2006/relationships/image" Target="/word/media/9d365a44-cc60-4776-b6dd-1eab9bf5b707.png" Id="R2fccc2e90e754a42" /></Relationships>
</file>