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4364c51a2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1f4069192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Miechucino,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e319f60ce43c4" /><Relationship Type="http://schemas.openxmlformats.org/officeDocument/2006/relationships/numbering" Target="/word/numbering.xml" Id="R367b275ed7ee45ca" /><Relationship Type="http://schemas.openxmlformats.org/officeDocument/2006/relationships/settings" Target="/word/settings.xml" Id="R54a08915171147b5" /><Relationship Type="http://schemas.openxmlformats.org/officeDocument/2006/relationships/image" Target="/word/media/77838909-89ae-493f-857d-314fe01b0b01.png" Id="R3541f406919248ac" /></Relationships>
</file>