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401faf088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a7e935427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Mieczyslawowka,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17abba08d4025" /><Relationship Type="http://schemas.openxmlformats.org/officeDocument/2006/relationships/numbering" Target="/word/numbering.xml" Id="R8c37c9570cad4879" /><Relationship Type="http://schemas.openxmlformats.org/officeDocument/2006/relationships/settings" Target="/word/settings.xml" Id="R2c705101b1664533" /><Relationship Type="http://schemas.openxmlformats.org/officeDocument/2006/relationships/image" Target="/word/media/0b11414c-c0f7-4fff-ba13-86bbc1324e54.png" Id="Ra55a7e935427488b" /></Relationships>
</file>