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85e114788e4c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f3fbcf0d4d41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Miedonia,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26eb6a318e458f" /><Relationship Type="http://schemas.openxmlformats.org/officeDocument/2006/relationships/numbering" Target="/word/numbering.xml" Id="Rd56f08d0ba0e4e77" /><Relationship Type="http://schemas.openxmlformats.org/officeDocument/2006/relationships/settings" Target="/word/settings.xml" Id="R6817340c763f4564" /><Relationship Type="http://schemas.openxmlformats.org/officeDocument/2006/relationships/image" Target="/word/media/e9a6ed75-14c0-4b11-b338-4063c9b94eb9.png" Id="Ra3f3fbcf0d4d416c" /></Relationships>
</file>