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cc329e0c3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1c51a3ef9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d2653f7594f70" /><Relationship Type="http://schemas.openxmlformats.org/officeDocument/2006/relationships/numbering" Target="/word/numbering.xml" Id="R10c7b9e730fc4e4d" /><Relationship Type="http://schemas.openxmlformats.org/officeDocument/2006/relationships/settings" Target="/word/settings.xml" Id="R308064b7b0374178" /><Relationship Type="http://schemas.openxmlformats.org/officeDocument/2006/relationships/image" Target="/word/media/5ffb81ed-dc41-4901-9c57-df88df2c7782.png" Id="Rd251c51a3ef94369" /></Relationships>
</file>