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a1f7b2d22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b754b6e20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Miejski 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9aca9fbc74d67" /><Relationship Type="http://schemas.openxmlformats.org/officeDocument/2006/relationships/numbering" Target="/word/numbering.xml" Id="R69c3dd634bcf459b" /><Relationship Type="http://schemas.openxmlformats.org/officeDocument/2006/relationships/settings" Target="/word/settings.xml" Id="Re020458be1294c2f" /><Relationship Type="http://schemas.openxmlformats.org/officeDocument/2006/relationships/image" Target="/word/media/5da24705-5ec7-4c11-a09a-cb69b466138b.png" Id="R5d3b754b6e204ddf" /></Relationships>
</file>