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375a7d718641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6720c25e9040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8a552dd5834730" /><Relationship Type="http://schemas.openxmlformats.org/officeDocument/2006/relationships/numbering" Target="/word/numbering.xml" Id="R770db6cb569a4308" /><Relationship Type="http://schemas.openxmlformats.org/officeDocument/2006/relationships/settings" Target="/word/settings.xml" Id="R0eb8326d78af4ab4" /><Relationship Type="http://schemas.openxmlformats.org/officeDocument/2006/relationships/image" Target="/word/media/d7b63056-9c7a-46e7-b20c-8b458527a376.png" Id="R5a6720c25e90406d" /></Relationships>
</file>