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734f11f04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b0d73362e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7c4270b7a423c" /><Relationship Type="http://schemas.openxmlformats.org/officeDocument/2006/relationships/numbering" Target="/word/numbering.xml" Id="R255c36e1fb4f43df" /><Relationship Type="http://schemas.openxmlformats.org/officeDocument/2006/relationships/settings" Target="/word/settings.xml" Id="R0036eb98f1784825" /><Relationship Type="http://schemas.openxmlformats.org/officeDocument/2006/relationships/image" Target="/word/media/3edb64aa-76cc-478e-850d-e1cea6c9f23c.png" Id="R99bb0d73362e42b2" /></Relationships>
</file>