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5d595872b0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42c2b074840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Mierucie,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75768fc4bc4be5" /><Relationship Type="http://schemas.openxmlformats.org/officeDocument/2006/relationships/numbering" Target="/word/numbering.xml" Id="Rd203fb96ec98465d" /><Relationship Type="http://schemas.openxmlformats.org/officeDocument/2006/relationships/settings" Target="/word/settings.xml" Id="Rc824c2d7586141b5" /><Relationship Type="http://schemas.openxmlformats.org/officeDocument/2006/relationships/image" Target="/word/media/cfbe2f36-9b5a-4c4a-a9ae-c86c1dcab035.png" Id="Rac342c2b0748401e" /></Relationships>
</file>