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5cc5c0527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c0d458a58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bd87ecbe24ab9" /><Relationship Type="http://schemas.openxmlformats.org/officeDocument/2006/relationships/numbering" Target="/word/numbering.xml" Id="R0e70968ff7104264" /><Relationship Type="http://schemas.openxmlformats.org/officeDocument/2006/relationships/settings" Target="/word/settings.xml" Id="Rcecdcae89fbd4c49" /><Relationship Type="http://schemas.openxmlformats.org/officeDocument/2006/relationships/image" Target="/word/media/58886634-c0aa-4208-b9fb-ee71dc000d6d.png" Id="R7e2c0d458a584b72" /></Relationships>
</file>