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cbc4b4b90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bd6220388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269063e34cfc" /><Relationship Type="http://schemas.openxmlformats.org/officeDocument/2006/relationships/numbering" Target="/word/numbering.xml" Id="Ra320bfd643204142" /><Relationship Type="http://schemas.openxmlformats.org/officeDocument/2006/relationships/settings" Target="/word/settings.xml" Id="Rb1aca6b1233e4151" /><Relationship Type="http://schemas.openxmlformats.org/officeDocument/2006/relationships/image" Target="/word/media/ad553c64-9e00-4326-a9d0-6dacb1d01044.png" Id="R79cbd622038840d0" /></Relationships>
</file>