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3f98e1200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bd805de07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61e7a7cef494f" /><Relationship Type="http://schemas.openxmlformats.org/officeDocument/2006/relationships/numbering" Target="/word/numbering.xml" Id="R20d21e081e374726" /><Relationship Type="http://schemas.openxmlformats.org/officeDocument/2006/relationships/settings" Target="/word/settings.xml" Id="Rafe083546a984403" /><Relationship Type="http://schemas.openxmlformats.org/officeDocument/2006/relationships/image" Target="/word/media/d8e68db0-f830-45ab-8fe6-d5d3556b179c.png" Id="R13cbd805de074db5" /></Relationships>
</file>