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bd9de9e44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7050636c5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Mierzynowka,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303f3f1dc495c" /><Relationship Type="http://schemas.openxmlformats.org/officeDocument/2006/relationships/numbering" Target="/word/numbering.xml" Id="R210fe3036cd74775" /><Relationship Type="http://schemas.openxmlformats.org/officeDocument/2006/relationships/settings" Target="/word/settings.xml" Id="Rb1b71782728344d1" /><Relationship Type="http://schemas.openxmlformats.org/officeDocument/2006/relationships/image" Target="/word/media/d87c63dc-8b51-4506-b2ea-dec7720f35a6.png" Id="R2337050636c548fb" /></Relationships>
</file>