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e9e515cb2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b9523f83d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d7124d70647b4" /><Relationship Type="http://schemas.openxmlformats.org/officeDocument/2006/relationships/numbering" Target="/word/numbering.xml" Id="Re0ef97955c7c4596" /><Relationship Type="http://schemas.openxmlformats.org/officeDocument/2006/relationships/settings" Target="/word/settings.xml" Id="Rbde0cb81119d4e0f" /><Relationship Type="http://schemas.openxmlformats.org/officeDocument/2006/relationships/image" Target="/word/media/05c165d4-533f-4f0f-b33c-5937b371d37b.png" Id="Rd1cb9523f83d409d" /></Relationships>
</file>