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3942ffe93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172f88b0b47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Mikicin,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6aea9560e41ca" /><Relationship Type="http://schemas.openxmlformats.org/officeDocument/2006/relationships/numbering" Target="/word/numbering.xml" Id="R5e0e8111278a4a3a" /><Relationship Type="http://schemas.openxmlformats.org/officeDocument/2006/relationships/settings" Target="/word/settings.xml" Id="R84b8da2e1c974f92" /><Relationship Type="http://schemas.openxmlformats.org/officeDocument/2006/relationships/image" Target="/word/media/d6fbac8f-027e-42af-9f11-449245bced5f.png" Id="Racb172f88b0b4758" /></Relationships>
</file>