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498a92241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3b14b8cdb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d151500934c87" /><Relationship Type="http://schemas.openxmlformats.org/officeDocument/2006/relationships/numbering" Target="/word/numbering.xml" Id="Rd9c5732ba5d645c0" /><Relationship Type="http://schemas.openxmlformats.org/officeDocument/2006/relationships/settings" Target="/word/settings.xml" Id="Rb85c36acef4e4729" /><Relationship Type="http://schemas.openxmlformats.org/officeDocument/2006/relationships/image" Target="/word/media/70ee89ca-07b4-42be-9c74-1f0fd0a98161.png" Id="R85f3b14b8cdb4b9f" /></Relationships>
</file>