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e2aa89596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dc1860e09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Mikuszowice Krakowskie,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93af06aeb4ae3" /><Relationship Type="http://schemas.openxmlformats.org/officeDocument/2006/relationships/numbering" Target="/word/numbering.xml" Id="Rd326b84e9a2e436b" /><Relationship Type="http://schemas.openxmlformats.org/officeDocument/2006/relationships/settings" Target="/word/settings.xml" Id="Red2657cd80a74eb9" /><Relationship Type="http://schemas.openxmlformats.org/officeDocument/2006/relationships/image" Target="/word/media/54de4c78-2cf4-4d09-9cd5-843201a6f084.png" Id="Rcbadc1860e09498c" /></Relationships>
</file>