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1bef2ce6d47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4da15b24bd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638363e9a48a6" /><Relationship Type="http://schemas.openxmlformats.org/officeDocument/2006/relationships/numbering" Target="/word/numbering.xml" Id="R6f80c35c01e44759" /><Relationship Type="http://schemas.openxmlformats.org/officeDocument/2006/relationships/settings" Target="/word/settings.xml" Id="Ra5306a58bc82427a" /><Relationship Type="http://schemas.openxmlformats.org/officeDocument/2006/relationships/image" Target="/word/media/94919772-9616-411b-a977-ee2861cf1a8e.png" Id="R8b4da15b24bd484e" /></Relationships>
</file>