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7af678404c42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96b6cf7e5244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Mileszki,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02bd40f7704064" /><Relationship Type="http://schemas.openxmlformats.org/officeDocument/2006/relationships/numbering" Target="/word/numbering.xml" Id="Radc8e9beab4a4ffd" /><Relationship Type="http://schemas.openxmlformats.org/officeDocument/2006/relationships/settings" Target="/word/settings.xml" Id="Rdf0ddea868474784" /><Relationship Type="http://schemas.openxmlformats.org/officeDocument/2006/relationships/image" Target="/word/media/f50bd4b8-e892-43c0-a1b8-aa22bf380e31.png" Id="R8096b6cf7e5244b5" /></Relationships>
</file>