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b581368ff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18a83e876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Milewko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349add9ab4e47" /><Relationship Type="http://schemas.openxmlformats.org/officeDocument/2006/relationships/numbering" Target="/word/numbering.xml" Id="R4be26e89afd54d24" /><Relationship Type="http://schemas.openxmlformats.org/officeDocument/2006/relationships/settings" Target="/word/settings.xml" Id="R366182ddd5f64a18" /><Relationship Type="http://schemas.openxmlformats.org/officeDocument/2006/relationships/image" Target="/word/media/3e3d14d2-de34-4b31-adda-10923c085927.png" Id="Raf418a83e876412f" /></Relationships>
</file>