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f79d5cdd8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4a9a92928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3c89f7b124f5b" /><Relationship Type="http://schemas.openxmlformats.org/officeDocument/2006/relationships/numbering" Target="/word/numbering.xml" Id="R3d3f8780fb9943d2" /><Relationship Type="http://schemas.openxmlformats.org/officeDocument/2006/relationships/settings" Target="/word/settings.xml" Id="R086f75a076bf4a3c" /><Relationship Type="http://schemas.openxmlformats.org/officeDocument/2006/relationships/image" Target="/word/media/f07e56bb-759b-48c4-9020-ef86d1866b8e.png" Id="R2154a9a929284758" /></Relationships>
</file>