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a78588e4d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aa17819ac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03e33134c44be" /><Relationship Type="http://schemas.openxmlformats.org/officeDocument/2006/relationships/numbering" Target="/word/numbering.xml" Id="R7b0aa8b193104681" /><Relationship Type="http://schemas.openxmlformats.org/officeDocument/2006/relationships/settings" Target="/word/settings.xml" Id="R121646a8a46a4393" /><Relationship Type="http://schemas.openxmlformats.org/officeDocument/2006/relationships/image" Target="/word/media/6851685e-e392-45f0-8132-a47ad5760ec0.png" Id="R521aa17819ac4076" /></Relationships>
</file>