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93e06fe4448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f8c7191c71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Miodowice,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9b2ee35394205" /><Relationship Type="http://schemas.openxmlformats.org/officeDocument/2006/relationships/numbering" Target="/word/numbering.xml" Id="Rfc8ca503dbb44260" /><Relationship Type="http://schemas.openxmlformats.org/officeDocument/2006/relationships/settings" Target="/word/settings.xml" Id="Rcd3365fb6cf547d4" /><Relationship Type="http://schemas.openxmlformats.org/officeDocument/2006/relationships/image" Target="/word/media/ea0e01e2-13e6-44e5-a988-fb32c525e595.png" Id="R91f8c7191c714acb" /></Relationships>
</file>