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f778e7dcf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49f5b46e9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Mirocin Sredni,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75f1ce1e7401b" /><Relationship Type="http://schemas.openxmlformats.org/officeDocument/2006/relationships/numbering" Target="/word/numbering.xml" Id="R46599296fe22422e" /><Relationship Type="http://schemas.openxmlformats.org/officeDocument/2006/relationships/settings" Target="/word/settings.xml" Id="R02ab60c710114c37" /><Relationship Type="http://schemas.openxmlformats.org/officeDocument/2006/relationships/image" Target="/word/media/1d557c81-f065-4689-8ad7-48e5a891297f.png" Id="R1dc49f5b46e94408" /></Relationships>
</file>