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3b8aec70584e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66a34b8b324a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Miszewo Wielkie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a3fd18c54d4709" /><Relationship Type="http://schemas.openxmlformats.org/officeDocument/2006/relationships/numbering" Target="/word/numbering.xml" Id="R02be3a014902421c" /><Relationship Type="http://schemas.openxmlformats.org/officeDocument/2006/relationships/settings" Target="/word/settings.xml" Id="R94f6dc0bc5904bf1" /><Relationship Type="http://schemas.openxmlformats.org/officeDocument/2006/relationships/image" Target="/word/media/d8b3fff8-f34f-413c-a6ae-b0fd688fa5c8.png" Id="Rfc66a34b8b324ad4" /></Relationships>
</file>