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b635b0bc3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daf2b6ca4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2bd196e4e4d31" /><Relationship Type="http://schemas.openxmlformats.org/officeDocument/2006/relationships/numbering" Target="/word/numbering.xml" Id="R1edd821159fd4413" /><Relationship Type="http://schemas.openxmlformats.org/officeDocument/2006/relationships/settings" Target="/word/settings.xml" Id="R213b8463a9a54d61" /><Relationship Type="http://schemas.openxmlformats.org/officeDocument/2006/relationships/image" Target="/word/media/5284f9b7-ecc0-4b99-9da7-788b016e20b0.png" Id="R9dedaf2b6ca44920" /></Relationships>
</file>