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da0b20030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c1d89a8f5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Misztale,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080e84d224797" /><Relationship Type="http://schemas.openxmlformats.org/officeDocument/2006/relationships/numbering" Target="/word/numbering.xml" Id="R3d26e526edb345f3" /><Relationship Type="http://schemas.openxmlformats.org/officeDocument/2006/relationships/settings" Target="/word/settings.xml" Id="Ra54e00fe41884ee6" /><Relationship Type="http://schemas.openxmlformats.org/officeDocument/2006/relationships/image" Target="/word/media/de29a2d0-4aed-4877-8eea-4545dca44147.png" Id="R9a9c1d89a8f54c88" /></Relationships>
</file>