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1614e3b28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6d89b4bc3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d3612c2044e67" /><Relationship Type="http://schemas.openxmlformats.org/officeDocument/2006/relationships/numbering" Target="/word/numbering.xml" Id="R4757c6dd7ecc47fa" /><Relationship Type="http://schemas.openxmlformats.org/officeDocument/2006/relationships/settings" Target="/word/settings.xml" Id="Rc38f6614b6dc409c" /><Relationship Type="http://schemas.openxmlformats.org/officeDocument/2006/relationships/image" Target="/word/media/eb6b4297-bafb-427c-a4a7-10eb8cb5596b.png" Id="Re346d89b4bc34688" /></Relationships>
</file>