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bdb0fcce3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f3c0a966b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462578e6e4d35" /><Relationship Type="http://schemas.openxmlformats.org/officeDocument/2006/relationships/numbering" Target="/word/numbering.xml" Id="Rb5f1ad81714943c9" /><Relationship Type="http://schemas.openxmlformats.org/officeDocument/2006/relationships/settings" Target="/word/settings.xml" Id="R014cb8b1b6394cbc" /><Relationship Type="http://schemas.openxmlformats.org/officeDocument/2006/relationships/image" Target="/word/media/d1fff9ed-af6e-4719-94c5-dfe9672298d4.png" Id="R7aef3c0a966b4989" /></Relationships>
</file>