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5eb1cbdcd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abc70288f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ef18f05ee496c" /><Relationship Type="http://schemas.openxmlformats.org/officeDocument/2006/relationships/numbering" Target="/word/numbering.xml" Id="R5f54f2946ec1488f" /><Relationship Type="http://schemas.openxmlformats.org/officeDocument/2006/relationships/settings" Target="/word/settings.xml" Id="R1962fa61c0004f98" /><Relationship Type="http://schemas.openxmlformats.org/officeDocument/2006/relationships/image" Target="/word/media/a3bf0eb3-8b40-4041-9589-f351fecde52d.png" Id="R12babc70288f425c" /></Relationships>
</file>