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c7e18d3fa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29cb5cb38e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2e43ad26a46f2" /><Relationship Type="http://schemas.openxmlformats.org/officeDocument/2006/relationships/numbering" Target="/word/numbering.xml" Id="R65b9d277309f4738" /><Relationship Type="http://schemas.openxmlformats.org/officeDocument/2006/relationships/settings" Target="/word/settings.xml" Id="R6bd0438129c24fc9" /><Relationship Type="http://schemas.openxmlformats.org/officeDocument/2006/relationships/image" Target="/word/media/9799bb94-9de8-41cf-a55e-5bffd17f9889.png" Id="Ra829cb5cb38e4ba0" /></Relationships>
</file>