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0b0a84cda348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5a030646d64b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Moczydly Pszczolki,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a15af21be447e5" /><Relationship Type="http://schemas.openxmlformats.org/officeDocument/2006/relationships/numbering" Target="/word/numbering.xml" Id="R39e2778281874439" /><Relationship Type="http://schemas.openxmlformats.org/officeDocument/2006/relationships/settings" Target="/word/settings.xml" Id="R1a409464814e4955" /><Relationship Type="http://schemas.openxmlformats.org/officeDocument/2006/relationships/image" Target="/word/media/fea929e4-b62b-41ee-801a-ed07c616c5e2.png" Id="R205a030646d64b8a" /></Relationships>
</file>