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0d518f6d4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4f496773c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Modrzewina,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b28cd9b494b75" /><Relationship Type="http://schemas.openxmlformats.org/officeDocument/2006/relationships/numbering" Target="/word/numbering.xml" Id="Rbb576fbe754d47af" /><Relationship Type="http://schemas.openxmlformats.org/officeDocument/2006/relationships/settings" Target="/word/settings.xml" Id="R88baf31629114e89" /><Relationship Type="http://schemas.openxmlformats.org/officeDocument/2006/relationships/image" Target="/word/media/a1dee64a-381d-4be9-a32d-b773c0abb1e7.png" Id="R4e64f496773c4c74" /></Relationships>
</file>