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ae30f2105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81f4eeb76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6484a992d45d5" /><Relationship Type="http://schemas.openxmlformats.org/officeDocument/2006/relationships/numbering" Target="/word/numbering.xml" Id="R1132781597604b51" /><Relationship Type="http://schemas.openxmlformats.org/officeDocument/2006/relationships/settings" Target="/word/settings.xml" Id="R195d9fec7eaf472c" /><Relationship Type="http://schemas.openxmlformats.org/officeDocument/2006/relationships/image" Target="/word/media/9d665e5d-5bca-42fe-8954-81c0df33bee9.png" Id="R58081f4eeb764079" /></Relationships>
</file>