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95c661a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c15c3c0fd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64876644a4fa7" /><Relationship Type="http://schemas.openxmlformats.org/officeDocument/2006/relationships/numbering" Target="/word/numbering.xml" Id="R0c7a70b30c404ba7" /><Relationship Type="http://schemas.openxmlformats.org/officeDocument/2006/relationships/settings" Target="/word/settings.xml" Id="R374fb044d3574c55" /><Relationship Type="http://schemas.openxmlformats.org/officeDocument/2006/relationships/image" Target="/word/media/fa08e042-0d28-4cf6-874f-e8413f7178f7.png" Id="Rf36c15c3c0fd4bd3" /></Relationships>
</file>