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66cc907c8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54182a720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Mokobody,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20383ac394937" /><Relationship Type="http://schemas.openxmlformats.org/officeDocument/2006/relationships/numbering" Target="/word/numbering.xml" Id="R4bedd1039f474b21" /><Relationship Type="http://schemas.openxmlformats.org/officeDocument/2006/relationships/settings" Target="/word/settings.xml" Id="R7488513505cb404e" /><Relationship Type="http://schemas.openxmlformats.org/officeDocument/2006/relationships/image" Target="/word/media/90a59b55-7ab5-477d-b20f-bf98810d8e68.png" Id="Reac54182a72047b3" /></Relationships>
</file>