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42ade3902e43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b721762e2a4f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Mokoszyn,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42a8622a974fe4" /><Relationship Type="http://schemas.openxmlformats.org/officeDocument/2006/relationships/numbering" Target="/word/numbering.xml" Id="R2e4a6d131ec54852" /><Relationship Type="http://schemas.openxmlformats.org/officeDocument/2006/relationships/settings" Target="/word/settings.xml" Id="Re9428345f5874b7b" /><Relationship Type="http://schemas.openxmlformats.org/officeDocument/2006/relationships/image" Target="/word/media/bfa820ad-53fe-4e6f-a674-e5c4b623c350.png" Id="Rf8b721762e2a4f96" /></Relationships>
</file>