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3d14e569d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7a616cb37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 Prawa,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0f02f99144767" /><Relationship Type="http://schemas.openxmlformats.org/officeDocument/2006/relationships/numbering" Target="/word/numbering.xml" Id="R926df25ec86f4513" /><Relationship Type="http://schemas.openxmlformats.org/officeDocument/2006/relationships/settings" Target="/word/settings.xml" Id="R196ec6b2480d4396" /><Relationship Type="http://schemas.openxmlformats.org/officeDocument/2006/relationships/image" Target="/word/media/0f3846da-3d81-4933-99f5-3fcdc5f50a57.png" Id="Rd337a616cb3743eb" /></Relationships>
</file>