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dfa1d0998a43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650cccc1db40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Mokracz,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53168a4172415b" /><Relationship Type="http://schemas.openxmlformats.org/officeDocument/2006/relationships/numbering" Target="/word/numbering.xml" Id="R0203ac572f7540c7" /><Relationship Type="http://schemas.openxmlformats.org/officeDocument/2006/relationships/settings" Target="/word/settings.xml" Id="Rf5ead487909849ca" /><Relationship Type="http://schemas.openxmlformats.org/officeDocument/2006/relationships/image" Target="/word/media/43f0fb08-bd6e-472b-90c2-cf1b7acd2244.png" Id="R52650cccc1db40c2" /></Relationships>
</file>