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7ad78cd60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f65b13c62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Mokrany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9f2b64e4f4878" /><Relationship Type="http://schemas.openxmlformats.org/officeDocument/2006/relationships/numbering" Target="/word/numbering.xml" Id="R5367ed64841443ad" /><Relationship Type="http://schemas.openxmlformats.org/officeDocument/2006/relationships/settings" Target="/word/settings.xml" Id="Rcedbee23259d4ec0" /><Relationship Type="http://schemas.openxmlformats.org/officeDocument/2006/relationships/image" Target="/word/media/11395f79-d858-4661-8e26-bafb3decdddf.png" Id="R942f65b13c624415" /></Relationships>
</file>