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c8f749ed44b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604c1661024b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b5efa56f445ec" /><Relationship Type="http://schemas.openxmlformats.org/officeDocument/2006/relationships/numbering" Target="/word/numbering.xml" Id="R90b2016e4e5546df" /><Relationship Type="http://schemas.openxmlformats.org/officeDocument/2006/relationships/settings" Target="/word/settings.xml" Id="Rb7e7a6ed7bd34f1f" /><Relationship Type="http://schemas.openxmlformats.org/officeDocument/2006/relationships/image" Target="/word/media/5939c036-daee-4b65-95a6-d80ccc81bdfc.png" Id="Rd3604c1661024b84" /></Relationships>
</file>