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ffa94014564e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132adeb9db45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Mokrzeszow,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b027b3be5349f7" /><Relationship Type="http://schemas.openxmlformats.org/officeDocument/2006/relationships/numbering" Target="/word/numbering.xml" Id="R1b7bd45d6e8a40bb" /><Relationship Type="http://schemas.openxmlformats.org/officeDocument/2006/relationships/settings" Target="/word/settings.xml" Id="R215a33b1589542b9" /><Relationship Type="http://schemas.openxmlformats.org/officeDocument/2006/relationships/image" Target="/word/media/4974faf2-f5a9-4459-b8cc-7c6ff2c3017f.png" Id="R83132adeb9db45da" /></Relationships>
</file>