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423d07a0c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feac8b092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bec057c8a47d4" /><Relationship Type="http://schemas.openxmlformats.org/officeDocument/2006/relationships/numbering" Target="/word/numbering.xml" Id="Rf2840902290b4a7c" /><Relationship Type="http://schemas.openxmlformats.org/officeDocument/2006/relationships/settings" Target="/word/settings.xml" Id="Rb701565f2284411a" /><Relationship Type="http://schemas.openxmlformats.org/officeDocument/2006/relationships/image" Target="/word/media/fad2362e-9024-467f-9f08-ed2664a88232.png" Id="R6c5feac8b0924095" /></Relationships>
</file>