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5b45b0845d44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fd92c854014a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Moltowo,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1dcd30fd6a4d33" /><Relationship Type="http://schemas.openxmlformats.org/officeDocument/2006/relationships/numbering" Target="/word/numbering.xml" Id="Rb9fb20bebad64e2a" /><Relationship Type="http://schemas.openxmlformats.org/officeDocument/2006/relationships/settings" Target="/word/settings.xml" Id="R1e002679cc074cd3" /><Relationship Type="http://schemas.openxmlformats.org/officeDocument/2006/relationships/image" Target="/word/media/54f8c71f-efa6-4026-a39a-37d32c00bbcd.png" Id="Rb9fd92c854014aab" /></Relationships>
</file>