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cdc0d71e4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33c64dcee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a02c8008146cd" /><Relationship Type="http://schemas.openxmlformats.org/officeDocument/2006/relationships/numbering" Target="/word/numbering.xml" Id="R9ba0fbf9d21b4f9a" /><Relationship Type="http://schemas.openxmlformats.org/officeDocument/2006/relationships/settings" Target="/word/settings.xml" Id="Rbef3da7c257f4b21" /><Relationship Type="http://schemas.openxmlformats.org/officeDocument/2006/relationships/image" Target="/word/media/58492c5c-4605-4068-bad2-4c66b91ebfec.png" Id="R81933c64dcee4c88" /></Relationships>
</file>