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307c72446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286b611f2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02a126ecc4933" /><Relationship Type="http://schemas.openxmlformats.org/officeDocument/2006/relationships/numbering" Target="/word/numbering.xml" Id="R7ab89f449cdf4c54" /><Relationship Type="http://schemas.openxmlformats.org/officeDocument/2006/relationships/settings" Target="/word/settings.xml" Id="Rb524fd6e2df74002" /><Relationship Type="http://schemas.openxmlformats.org/officeDocument/2006/relationships/image" Target="/word/media/dc54b9c5-3eb1-470a-bab7-95d58f34f3fe.png" Id="R680286b611f24cf9" /></Relationships>
</file>