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8b84f8648c45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cf7276ee9e4c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41a3362c404c35" /><Relationship Type="http://schemas.openxmlformats.org/officeDocument/2006/relationships/numbering" Target="/word/numbering.xml" Id="R3690b1804dd94fb3" /><Relationship Type="http://schemas.openxmlformats.org/officeDocument/2006/relationships/settings" Target="/word/settings.xml" Id="R005ba22cecbd4f65" /><Relationship Type="http://schemas.openxmlformats.org/officeDocument/2006/relationships/image" Target="/word/media/b8c14065-317a-4ea9-8b99-b0671cdecf13.png" Id="R60cf7276ee9e4c39" /></Relationships>
</file>